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6E9C" w:rsidRPr="00B76E9C" w:rsidRDefault="00B76E9C" w:rsidP="00B76E9C">
      <w:pPr>
        <w:spacing w:after="0" w:line="240" w:lineRule="auto"/>
        <w:rPr>
          <w:rFonts w:ascii="Verdana" w:eastAsia="Times New Roman" w:hAnsi="Verdana" w:cs="Times New Roman"/>
          <w:b/>
          <w:color w:val="000000"/>
          <w:sz w:val="32"/>
          <w:szCs w:val="32"/>
          <w:lang w:eastAsia="en-CA"/>
        </w:rPr>
      </w:pPr>
      <w:bookmarkStart w:id="0" w:name="_GoBack"/>
      <w:bookmarkEnd w:id="0"/>
      <w:r w:rsidRPr="00B76E9C">
        <w:rPr>
          <w:rFonts w:ascii="Verdana" w:eastAsia="Times New Roman" w:hAnsi="Verdana" w:cs="Times New Roman"/>
          <w:b/>
          <w:color w:val="000000"/>
          <w:sz w:val="32"/>
          <w:szCs w:val="32"/>
          <w:lang w:eastAsia="en-CA"/>
        </w:rPr>
        <w:t>IPA WEBSITE COMMENTS</w:t>
      </w:r>
    </w:p>
    <w:p w:rsidR="00B76E9C" w:rsidRDefault="00B76E9C" w:rsidP="00B76E9C">
      <w:pPr>
        <w:spacing w:after="0" w:line="240" w:lineRule="auto"/>
        <w:rPr>
          <w:rFonts w:ascii="Verdana" w:eastAsia="Times New Roman" w:hAnsi="Verdana" w:cs="Times New Roman"/>
          <w:color w:val="000000"/>
          <w:sz w:val="17"/>
          <w:szCs w:val="17"/>
          <w:lang w:eastAsia="en-CA"/>
        </w:rPr>
      </w:pPr>
    </w:p>
    <w:p w:rsidR="00B76E9C" w:rsidRPr="00B76E9C" w:rsidRDefault="00B76E9C" w:rsidP="00B76E9C">
      <w:pPr>
        <w:spacing w:after="0" w:line="240" w:lineRule="auto"/>
        <w:rPr>
          <w:rFonts w:ascii="Verdana" w:eastAsia="Times New Roman" w:hAnsi="Verdana" w:cs="Times New Roman"/>
          <w:color w:val="000000"/>
          <w:sz w:val="17"/>
          <w:szCs w:val="17"/>
          <w:lang w:eastAsia="en-CA"/>
        </w:rPr>
      </w:pPr>
      <w:r w:rsidRPr="00B76E9C">
        <w:rPr>
          <w:rFonts w:ascii="Verdana" w:eastAsia="Times New Roman" w:hAnsi="Verdana" w:cs="Times New Roman"/>
          <w:color w:val="000000"/>
          <w:sz w:val="17"/>
          <w:szCs w:val="17"/>
          <w:lang w:eastAsia="en-CA"/>
        </w:rPr>
        <w:t> </w:t>
      </w:r>
      <w:r w:rsidRPr="00B76E9C">
        <w:rPr>
          <w:rFonts w:ascii="Verdana" w:eastAsia="Times New Roman" w:hAnsi="Verdana" w:cs="Times New Roman"/>
          <w:b/>
          <w:bCs/>
          <w:color w:val="000000"/>
          <w:sz w:val="17"/>
          <w:szCs w:val="17"/>
          <w:lang w:eastAsia="en-CA"/>
        </w:rPr>
        <w:t>Buffing-- kicked up a notch!</w:t>
      </w:r>
    </w:p>
    <w:p w:rsidR="00B76E9C" w:rsidRPr="00B76E9C" w:rsidRDefault="0080262A" w:rsidP="00B76E9C">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pict>
          <v:rect id="_x0000_i1025" style="width:0;height:.6pt" o:hralign="center" o:hrstd="t" o:hrnoshade="t" o:hr="t" fillcolor="#aeccd2" stroked="f"/>
        </w:pict>
      </w:r>
    </w:p>
    <w:p w:rsidR="00B76E9C" w:rsidRPr="00B76E9C" w:rsidRDefault="00B76E9C" w:rsidP="00B76E9C">
      <w:pPr>
        <w:spacing w:after="0" w:line="240" w:lineRule="auto"/>
        <w:rPr>
          <w:rFonts w:ascii="Verdana" w:eastAsia="Times New Roman" w:hAnsi="Verdana" w:cs="Times New Roman"/>
          <w:color w:val="000000"/>
          <w:sz w:val="20"/>
          <w:szCs w:val="20"/>
          <w:lang w:eastAsia="en-CA"/>
        </w:rPr>
      </w:pPr>
      <w:r w:rsidRPr="00B76E9C">
        <w:rPr>
          <w:rFonts w:ascii="Verdana" w:eastAsia="Times New Roman" w:hAnsi="Verdana" w:cs="Times New Roman"/>
          <w:color w:val="000000"/>
          <w:sz w:val="20"/>
          <w:szCs w:val="20"/>
          <w:lang w:eastAsia="en-CA"/>
        </w:rPr>
        <w:t>If you like your buffing finishes on your CA finished or acrylic pens and are content with the shine they give you then read no further.</w:t>
      </w:r>
      <w:r w:rsidRPr="00B76E9C">
        <w:rPr>
          <w:rFonts w:ascii="Verdana" w:eastAsia="Times New Roman" w:hAnsi="Verdana" w:cs="Times New Roman"/>
          <w:color w:val="000000"/>
          <w:sz w:val="20"/>
          <w:szCs w:val="20"/>
          <w:lang w:eastAsia="en-CA"/>
        </w:rPr>
        <w:br/>
      </w:r>
      <w:r w:rsidRPr="00B76E9C">
        <w:rPr>
          <w:rFonts w:ascii="Verdana" w:eastAsia="Times New Roman" w:hAnsi="Verdana" w:cs="Times New Roman"/>
          <w:color w:val="000000"/>
          <w:sz w:val="20"/>
          <w:szCs w:val="20"/>
          <w:lang w:eastAsia="en-CA"/>
        </w:rPr>
        <w:br/>
        <w:t>However if you want to kick the gloss up a notch you might consider trying this.....</w:t>
      </w:r>
      <w:r w:rsidRPr="00B76E9C">
        <w:rPr>
          <w:rFonts w:ascii="Verdana" w:eastAsia="Times New Roman" w:hAnsi="Verdana" w:cs="Times New Roman"/>
          <w:color w:val="000000"/>
          <w:sz w:val="20"/>
          <w:szCs w:val="20"/>
          <w:lang w:eastAsia="en-CA"/>
        </w:rPr>
        <w:br/>
      </w:r>
      <w:r w:rsidRPr="00B76E9C">
        <w:rPr>
          <w:rFonts w:ascii="Verdana" w:eastAsia="Times New Roman" w:hAnsi="Verdana" w:cs="Times New Roman"/>
          <w:color w:val="000000"/>
          <w:sz w:val="20"/>
          <w:szCs w:val="20"/>
          <w:lang w:eastAsia="en-CA"/>
        </w:rPr>
        <w:br/>
        <w:t>1. Visit Caswell plating</w:t>
      </w:r>
      <w:r w:rsidRPr="00B76E9C">
        <w:rPr>
          <w:rFonts w:ascii="Verdana" w:eastAsia="Times New Roman" w:hAnsi="Verdana" w:cs="Times New Roman"/>
          <w:color w:val="000000"/>
          <w:sz w:val="20"/>
          <w:szCs w:val="20"/>
          <w:lang w:eastAsia="en-CA"/>
        </w:rPr>
        <w:br/>
        <w:t>2. Order a few </w:t>
      </w:r>
      <w:r w:rsidRPr="00B76E9C">
        <w:rPr>
          <w:rFonts w:ascii="Verdana" w:eastAsia="Times New Roman" w:hAnsi="Verdana" w:cs="Times New Roman"/>
          <w:b/>
          <w:bCs/>
          <w:color w:val="000000"/>
          <w:sz w:val="20"/>
          <w:szCs w:val="20"/>
          <w:lang w:eastAsia="en-CA"/>
        </w:rPr>
        <w:t>Canton</w:t>
      </w:r>
      <w:r w:rsidRPr="00B76E9C">
        <w:rPr>
          <w:rFonts w:ascii="Verdana" w:eastAsia="Times New Roman" w:hAnsi="Verdana" w:cs="Times New Roman"/>
          <w:color w:val="000000"/>
          <w:sz w:val="20"/>
          <w:szCs w:val="20"/>
          <w:lang w:eastAsia="en-CA"/>
        </w:rPr>
        <w:t> flannel buffs. These are GOOD, HIGH quality buffs, not your run of the mill Harbor Freight buffs or those found at Lowes or Home Depot.</w:t>
      </w:r>
      <w:r w:rsidRPr="00B76E9C">
        <w:rPr>
          <w:rFonts w:ascii="Verdana" w:eastAsia="Times New Roman" w:hAnsi="Verdana" w:cs="Times New Roman"/>
          <w:color w:val="000000"/>
          <w:sz w:val="20"/>
          <w:szCs w:val="20"/>
          <w:lang w:eastAsia="en-CA"/>
        </w:rPr>
        <w:br/>
      </w:r>
      <w:r w:rsidRPr="00B76E9C">
        <w:rPr>
          <w:rFonts w:ascii="Verdana" w:eastAsia="Times New Roman" w:hAnsi="Verdana" w:cs="Times New Roman"/>
          <w:color w:val="000000"/>
          <w:sz w:val="20"/>
          <w:szCs w:val="20"/>
          <w:lang w:eastAsia="en-CA"/>
        </w:rPr>
        <w:br/>
        <w:t>3. Order a stick of "Plastic" buffing compound (fine)</w:t>
      </w:r>
      <w:r w:rsidRPr="00B76E9C">
        <w:rPr>
          <w:rFonts w:ascii="Verdana" w:eastAsia="Times New Roman" w:hAnsi="Verdana" w:cs="Times New Roman"/>
          <w:color w:val="000000"/>
          <w:sz w:val="20"/>
          <w:szCs w:val="20"/>
          <w:lang w:eastAsia="en-CA"/>
        </w:rPr>
        <w:br/>
        <w:t>4. Order a stick of "Plastic-Glo" (ultra fine - dry grade) </w:t>
      </w:r>
      <w:r w:rsidRPr="00B76E9C">
        <w:rPr>
          <w:rFonts w:ascii="Verdana" w:eastAsia="Times New Roman" w:hAnsi="Verdana" w:cs="Times New Roman"/>
          <w:color w:val="000000"/>
          <w:sz w:val="20"/>
          <w:szCs w:val="20"/>
          <w:lang w:eastAsia="en-CA"/>
        </w:rPr>
        <w:br/>
      </w:r>
      <w:r w:rsidRPr="00B76E9C">
        <w:rPr>
          <w:rFonts w:ascii="Verdana" w:eastAsia="Times New Roman" w:hAnsi="Verdana" w:cs="Times New Roman"/>
          <w:color w:val="000000"/>
          <w:sz w:val="20"/>
          <w:szCs w:val="20"/>
          <w:lang w:eastAsia="en-CA"/>
        </w:rPr>
        <w:br/>
        <w:t>Take your tripoli and white diamond and set them in a drawer somewhere out of the way where they will be safe for a long time, because you probably won't use them again! Well, I actually still use mine, I have two buffers sitting side by side and have all four compounds set out with their respective buff. With the buffers sitting side by side, it’s easy to see the difference when you do a pen with white diamond then move over to the Plastic-glo ultra fine compound!</w:t>
      </w:r>
      <w:r w:rsidRPr="00B76E9C">
        <w:rPr>
          <w:rFonts w:ascii="Verdana" w:eastAsia="Times New Roman" w:hAnsi="Verdana" w:cs="Times New Roman"/>
          <w:color w:val="000000"/>
          <w:sz w:val="20"/>
          <w:szCs w:val="20"/>
          <w:lang w:eastAsia="en-CA"/>
        </w:rPr>
        <w:br/>
      </w:r>
      <w:r w:rsidRPr="00B76E9C">
        <w:rPr>
          <w:rFonts w:ascii="Verdana" w:eastAsia="Times New Roman" w:hAnsi="Verdana" w:cs="Times New Roman"/>
          <w:color w:val="000000"/>
          <w:sz w:val="20"/>
          <w:szCs w:val="20"/>
          <w:lang w:eastAsia="en-CA"/>
        </w:rPr>
        <w:br/>
        <w:t>I have been using these buffs and compounds for over a year now and am tickled pink with them and think they have improved the shine of my pens tremendously. Another thread about buffing reminded me that someone asked me a while back about the buffs I used.</w:t>
      </w:r>
      <w:r w:rsidRPr="00B76E9C">
        <w:rPr>
          <w:rFonts w:ascii="Verdana" w:eastAsia="Times New Roman" w:hAnsi="Verdana" w:cs="Times New Roman"/>
          <w:color w:val="000000"/>
          <w:sz w:val="20"/>
          <w:szCs w:val="20"/>
          <w:lang w:eastAsia="en-CA"/>
        </w:rPr>
        <w:br/>
      </w:r>
      <w:r w:rsidRPr="00B76E9C">
        <w:rPr>
          <w:rFonts w:ascii="Verdana" w:eastAsia="Times New Roman" w:hAnsi="Verdana" w:cs="Times New Roman"/>
          <w:color w:val="000000"/>
          <w:sz w:val="20"/>
          <w:szCs w:val="20"/>
          <w:lang w:eastAsia="en-CA"/>
        </w:rPr>
        <w:br/>
        <w:t>Edit: To clarify, I use the plastic-glo "ultra-fine" before the plastic "fine" compound. Sounds backwards but after calling Caswell, they confirmed that the plastic "fine" gives a finer polish than the ultra fine. Different manufacturers naming their compounds is a bit confusing.</w:t>
      </w:r>
    </w:p>
    <w:p w:rsidR="00304553" w:rsidRDefault="00304553"/>
    <w:sectPr w:rsidR="0030455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6E9C"/>
    <w:rsid w:val="0003222E"/>
    <w:rsid w:val="00032E0F"/>
    <w:rsid w:val="000552E5"/>
    <w:rsid w:val="0009109E"/>
    <w:rsid w:val="000B67AF"/>
    <w:rsid w:val="000C6F48"/>
    <w:rsid w:val="000C7BA3"/>
    <w:rsid w:val="00114C43"/>
    <w:rsid w:val="00146822"/>
    <w:rsid w:val="00154313"/>
    <w:rsid w:val="00165FF4"/>
    <w:rsid w:val="00166D81"/>
    <w:rsid w:val="00172B10"/>
    <w:rsid w:val="00192F64"/>
    <w:rsid w:val="001A7C8E"/>
    <w:rsid w:val="001C34F1"/>
    <w:rsid w:val="0020628E"/>
    <w:rsid w:val="00211FA3"/>
    <w:rsid w:val="00231A05"/>
    <w:rsid w:val="00235EBB"/>
    <w:rsid w:val="002643DE"/>
    <w:rsid w:val="00273F5D"/>
    <w:rsid w:val="00281E3C"/>
    <w:rsid w:val="002838B8"/>
    <w:rsid w:val="0028684E"/>
    <w:rsid w:val="00294F65"/>
    <w:rsid w:val="002A27FB"/>
    <w:rsid w:val="002B7BF4"/>
    <w:rsid w:val="002D4E3A"/>
    <w:rsid w:val="002D6A30"/>
    <w:rsid w:val="002E73B0"/>
    <w:rsid w:val="002F04A8"/>
    <w:rsid w:val="00304553"/>
    <w:rsid w:val="00332188"/>
    <w:rsid w:val="00340DD1"/>
    <w:rsid w:val="003418BC"/>
    <w:rsid w:val="00353235"/>
    <w:rsid w:val="00356D1E"/>
    <w:rsid w:val="00394A00"/>
    <w:rsid w:val="00394B3A"/>
    <w:rsid w:val="003C54B3"/>
    <w:rsid w:val="003C7756"/>
    <w:rsid w:val="003E34AE"/>
    <w:rsid w:val="003E60D7"/>
    <w:rsid w:val="0040078B"/>
    <w:rsid w:val="004153B0"/>
    <w:rsid w:val="004172A9"/>
    <w:rsid w:val="00424A1D"/>
    <w:rsid w:val="00426698"/>
    <w:rsid w:val="00426CEC"/>
    <w:rsid w:val="00445709"/>
    <w:rsid w:val="004515B0"/>
    <w:rsid w:val="00451620"/>
    <w:rsid w:val="00464E39"/>
    <w:rsid w:val="00474130"/>
    <w:rsid w:val="00490361"/>
    <w:rsid w:val="004A5D73"/>
    <w:rsid w:val="004B3C26"/>
    <w:rsid w:val="004F233A"/>
    <w:rsid w:val="00503B26"/>
    <w:rsid w:val="00525FC8"/>
    <w:rsid w:val="00531410"/>
    <w:rsid w:val="0056421C"/>
    <w:rsid w:val="00575E9A"/>
    <w:rsid w:val="00575F52"/>
    <w:rsid w:val="0057616C"/>
    <w:rsid w:val="00581F50"/>
    <w:rsid w:val="00583E90"/>
    <w:rsid w:val="005875EF"/>
    <w:rsid w:val="00594D8F"/>
    <w:rsid w:val="005B217D"/>
    <w:rsid w:val="005B5AD1"/>
    <w:rsid w:val="005C4537"/>
    <w:rsid w:val="005D5DBD"/>
    <w:rsid w:val="006030ED"/>
    <w:rsid w:val="00667E5E"/>
    <w:rsid w:val="00674C9B"/>
    <w:rsid w:val="00676CDE"/>
    <w:rsid w:val="006A7D6A"/>
    <w:rsid w:val="006D1B32"/>
    <w:rsid w:val="00703296"/>
    <w:rsid w:val="00726F04"/>
    <w:rsid w:val="00761CC8"/>
    <w:rsid w:val="00771A4F"/>
    <w:rsid w:val="00793B37"/>
    <w:rsid w:val="00797918"/>
    <w:rsid w:val="007A68C8"/>
    <w:rsid w:val="007D74BD"/>
    <w:rsid w:val="0080262A"/>
    <w:rsid w:val="0080534C"/>
    <w:rsid w:val="008105C2"/>
    <w:rsid w:val="00812632"/>
    <w:rsid w:val="00837AE6"/>
    <w:rsid w:val="00841EC6"/>
    <w:rsid w:val="00850C43"/>
    <w:rsid w:val="00850F66"/>
    <w:rsid w:val="0085737D"/>
    <w:rsid w:val="00881A35"/>
    <w:rsid w:val="00885DF2"/>
    <w:rsid w:val="008B006E"/>
    <w:rsid w:val="008B19E3"/>
    <w:rsid w:val="008C4175"/>
    <w:rsid w:val="008E5826"/>
    <w:rsid w:val="008F6128"/>
    <w:rsid w:val="009176B3"/>
    <w:rsid w:val="00926F66"/>
    <w:rsid w:val="00932141"/>
    <w:rsid w:val="00960D75"/>
    <w:rsid w:val="009716C7"/>
    <w:rsid w:val="009A3285"/>
    <w:rsid w:val="009D6E84"/>
    <w:rsid w:val="009D7389"/>
    <w:rsid w:val="009E1D2D"/>
    <w:rsid w:val="009E43EE"/>
    <w:rsid w:val="00A300F3"/>
    <w:rsid w:val="00A42F7B"/>
    <w:rsid w:val="00A61496"/>
    <w:rsid w:val="00AE0739"/>
    <w:rsid w:val="00AE71CF"/>
    <w:rsid w:val="00AF0991"/>
    <w:rsid w:val="00AF7305"/>
    <w:rsid w:val="00B1378D"/>
    <w:rsid w:val="00B14E6E"/>
    <w:rsid w:val="00B34018"/>
    <w:rsid w:val="00B40AF7"/>
    <w:rsid w:val="00B47EB8"/>
    <w:rsid w:val="00B47ED5"/>
    <w:rsid w:val="00B53A6C"/>
    <w:rsid w:val="00B75093"/>
    <w:rsid w:val="00B76E9C"/>
    <w:rsid w:val="00B80876"/>
    <w:rsid w:val="00BB6209"/>
    <w:rsid w:val="00BB6F2E"/>
    <w:rsid w:val="00BC39D6"/>
    <w:rsid w:val="00BF41F1"/>
    <w:rsid w:val="00C210F6"/>
    <w:rsid w:val="00C33BD2"/>
    <w:rsid w:val="00C363D1"/>
    <w:rsid w:val="00C56E05"/>
    <w:rsid w:val="00C62FE9"/>
    <w:rsid w:val="00C63CC9"/>
    <w:rsid w:val="00C66158"/>
    <w:rsid w:val="00C81D2C"/>
    <w:rsid w:val="00C90905"/>
    <w:rsid w:val="00CE5314"/>
    <w:rsid w:val="00D0402E"/>
    <w:rsid w:val="00D1241F"/>
    <w:rsid w:val="00D153C4"/>
    <w:rsid w:val="00D22F41"/>
    <w:rsid w:val="00D416D6"/>
    <w:rsid w:val="00D4172D"/>
    <w:rsid w:val="00D468AC"/>
    <w:rsid w:val="00D53C15"/>
    <w:rsid w:val="00D5571C"/>
    <w:rsid w:val="00D70AD3"/>
    <w:rsid w:val="00D801EF"/>
    <w:rsid w:val="00D93ED2"/>
    <w:rsid w:val="00DC5FB1"/>
    <w:rsid w:val="00E1309B"/>
    <w:rsid w:val="00E24D22"/>
    <w:rsid w:val="00E26DDB"/>
    <w:rsid w:val="00E37398"/>
    <w:rsid w:val="00E47196"/>
    <w:rsid w:val="00E50B6C"/>
    <w:rsid w:val="00E510A8"/>
    <w:rsid w:val="00E53574"/>
    <w:rsid w:val="00E55E78"/>
    <w:rsid w:val="00E70C87"/>
    <w:rsid w:val="00E962E3"/>
    <w:rsid w:val="00EA0C33"/>
    <w:rsid w:val="00EB431E"/>
    <w:rsid w:val="00ED7B69"/>
    <w:rsid w:val="00F23571"/>
    <w:rsid w:val="00F336CB"/>
    <w:rsid w:val="00F45303"/>
    <w:rsid w:val="00F51ABD"/>
    <w:rsid w:val="00F53DFE"/>
    <w:rsid w:val="00F55120"/>
    <w:rsid w:val="00F61555"/>
    <w:rsid w:val="00F744EF"/>
    <w:rsid w:val="00F75937"/>
    <w:rsid w:val="00F80D82"/>
    <w:rsid w:val="00F85B23"/>
    <w:rsid w:val="00F918F9"/>
    <w:rsid w:val="00F94425"/>
    <w:rsid w:val="00FB0A69"/>
    <w:rsid w:val="00FC721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3178367">
      <w:bodyDiv w:val="1"/>
      <w:marLeft w:val="0"/>
      <w:marRight w:val="0"/>
      <w:marTop w:val="0"/>
      <w:marBottom w:val="0"/>
      <w:divBdr>
        <w:top w:val="none" w:sz="0" w:space="0" w:color="auto"/>
        <w:left w:val="none" w:sz="0" w:space="0" w:color="auto"/>
        <w:bottom w:val="none" w:sz="0" w:space="0" w:color="auto"/>
        <w:right w:val="none" w:sz="0" w:space="0" w:color="auto"/>
      </w:divBdr>
      <w:divsChild>
        <w:div w:id="1899778372">
          <w:marLeft w:val="0"/>
          <w:marRight w:val="0"/>
          <w:marTop w:val="0"/>
          <w:marBottom w:val="0"/>
          <w:divBdr>
            <w:top w:val="none" w:sz="0" w:space="0" w:color="auto"/>
            <w:left w:val="none" w:sz="0" w:space="0" w:color="auto"/>
            <w:bottom w:val="none" w:sz="0" w:space="0" w:color="auto"/>
            <w:right w:val="none" w:sz="0" w:space="0" w:color="auto"/>
          </w:divBdr>
        </w:div>
        <w:div w:id="12010948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237</Words>
  <Characters>1352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Victor</dc:creator>
  <cp:lastModifiedBy>Mark</cp:lastModifiedBy>
  <cp:revision>2</cp:revision>
  <dcterms:created xsi:type="dcterms:W3CDTF">2017-05-30T22:56:00Z</dcterms:created>
  <dcterms:modified xsi:type="dcterms:W3CDTF">2017-05-30T22:56:00Z</dcterms:modified>
</cp:coreProperties>
</file>