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336" w:rsidRDefault="00093147" w:rsidP="005A0336">
      <w:pPr>
        <w:spacing w:line="240" w:lineRule="auto"/>
        <w:jc w:val="center"/>
        <w:rPr>
          <w:sz w:val="96"/>
          <w:szCs w:val="96"/>
        </w:rPr>
      </w:pPr>
      <w:r w:rsidRPr="002D54D6">
        <w:rPr>
          <w:color w:val="8EAADB" w:themeColor="accent5" w:themeTint="99"/>
          <w:sz w:val="96"/>
          <w:szCs w:val="96"/>
        </w:rPr>
        <w:t>Re</w:t>
      </w:r>
      <w:r w:rsidRPr="002D54D6">
        <w:rPr>
          <w:color w:val="FF0000"/>
          <w:sz w:val="96"/>
          <w:szCs w:val="96"/>
        </w:rPr>
        <w:t>s</w:t>
      </w:r>
      <w:r w:rsidRPr="002D54D6">
        <w:rPr>
          <w:color w:val="00B050"/>
          <w:sz w:val="96"/>
          <w:szCs w:val="96"/>
        </w:rPr>
        <w:t>in</w:t>
      </w:r>
      <w:r w:rsidRPr="002444D6">
        <w:rPr>
          <w:sz w:val="96"/>
          <w:szCs w:val="96"/>
        </w:rPr>
        <w:t>/</w:t>
      </w:r>
      <w:proofErr w:type="spellStart"/>
      <w:r w:rsidRPr="002444D6">
        <w:rPr>
          <w:color w:val="FFC000" w:themeColor="accent4"/>
          <w:sz w:val="96"/>
          <w:szCs w:val="96"/>
        </w:rPr>
        <w:t>P</w:t>
      </w:r>
      <w:r w:rsidRPr="002444D6">
        <w:rPr>
          <w:color w:val="5B9BD5" w:themeColor="accent1"/>
          <w:sz w:val="96"/>
          <w:szCs w:val="96"/>
        </w:rPr>
        <w:t>o</w:t>
      </w:r>
      <w:r w:rsidRPr="002444D6">
        <w:rPr>
          <w:color w:val="70AD47" w:themeColor="accent6"/>
          <w:sz w:val="96"/>
          <w:szCs w:val="96"/>
        </w:rPr>
        <w:t>l</w:t>
      </w:r>
      <w:r w:rsidRPr="002444D6">
        <w:rPr>
          <w:color w:val="538135" w:themeColor="accent6" w:themeShade="BF"/>
          <w:sz w:val="96"/>
          <w:szCs w:val="96"/>
        </w:rPr>
        <w:t>y</w:t>
      </w:r>
      <w:r w:rsidRPr="002444D6">
        <w:rPr>
          <w:color w:val="A5A5A5" w:themeColor="accent3"/>
          <w:sz w:val="96"/>
          <w:szCs w:val="96"/>
        </w:rPr>
        <w:t>c</w:t>
      </w:r>
      <w:r w:rsidRPr="002444D6">
        <w:rPr>
          <w:color w:val="0070C0"/>
          <w:sz w:val="96"/>
          <w:szCs w:val="96"/>
        </w:rPr>
        <w:t>l</w:t>
      </w:r>
      <w:r w:rsidRPr="002D54D6">
        <w:rPr>
          <w:color w:val="806000" w:themeColor="accent4" w:themeShade="80"/>
          <w:sz w:val="96"/>
          <w:szCs w:val="96"/>
        </w:rPr>
        <w:t>a</w:t>
      </w:r>
      <w:r w:rsidRPr="002D54D6">
        <w:rPr>
          <w:color w:val="ACB9CA" w:themeColor="text2" w:themeTint="66"/>
          <w:sz w:val="96"/>
          <w:szCs w:val="96"/>
        </w:rPr>
        <w:t>y</w:t>
      </w:r>
      <w:proofErr w:type="spellEnd"/>
    </w:p>
    <w:p w:rsidR="00093147" w:rsidRPr="002444D6" w:rsidRDefault="00093147" w:rsidP="005A0336">
      <w:pPr>
        <w:spacing w:line="240" w:lineRule="auto"/>
        <w:jc w:val="center"/>
        <w:rPr>
          <w:sz w:val="96"/>
          <w:szCs w:val="96"/>
        </w:rPr>
      </w:pPr>
      <w:r w:rsidRPr="002444D6">
        <w:rPr>
          <w:sz w:val="96"/>
          <w:szCs w:val="96"/>
        </w:rPr>
        <w:t>Casting contest</w:t>
      </w:r>
    </w:p>
    <w:p w:rsidR="00093147" w:rsidRDefault="0080670A">
      <w:r>
        <w:t>This contest is for blanks made from Resin or Polyclay.</w:t>
      </w:r>
    </w:p>
    <w:p w:rsidR="0080670A" w:rsidRDefault="0080670A">
      <w:r>
        <w:t xml:space="preserve">This contest conforms to the </w:t>
      </w:r>
      <w:hyperlink r:id="rId5" w:history="1">
        <w:r w:rsidRPr="0080670A">
          <w:rPr>
            <w:rStyle w:val="Hyperlink"/>
          </w:rPr>
          <w:t>Universal Contest Rules</w:t>
        </w:r>
      </w:hyperlink>
      <w:r>
        <w:t>, unless otherwise specified in the following rules for this contest.</w:t>
      </w:r>
    </w:p>
    <w:p w:rsidR="0080670A" w:rsidRDefault="0080670A" w:rsidP="00DA75EB">
      <w:pPr>
        <w:pStyle w:val="ListParagraph"/>
        <w:numPr>
          <w:ilvl w:val="0"/>
          <w:numId w:val="2"/>
        </w:numPr>
        <w:spacing w:line="360" w:lineRule="auto"/>
      </w:pPr>
      <w:r>
        <w:t>The blanks</w:t>
      </w:r>
      <w:r w:rsidR="00DA5956">
        <w:t xml:space="preserve"> for this contest</w:t>
      </w:r>
      <w:r>
        <w:t xml:space="preserve"> are to be mad</w:t>
      </w:r>
      <w:r w:rsidR="00EA56C7">
        <w:t>e with resin (there is a different contest for embedded resin blanks)</w:t>
      </w:r>
      <w:r>
        <w:t xml:space="preserve"> or</w:t>
      </w:r>
      <w:r w:rsidR="00B076AC">
        <w:t xml:space="preserve"> made of</w:t>
      </w:r>
      <w:r>
        <w:t xml:space="preserve"> Polyclay.</w:t>
      </w:r>
    </w:p>
    <w:p w:rsidR="00DA5956" w:rsidRDefault="00DA5956" w:rsidP="00DA75EB">
      <w:pPr>
        <w:pStyle w:val="ListParagraph"/>
        <w:numPr>
          <w:ilvl w:val="0"/>
          <w:numId w:val="2"/>
        </w:numPr>
        <w:spacing w:line="360" w:lineRule="auto"/>
      </w:pPr>
      <w:r>
        <w:t>The blanks and the pen made from the blank for this contest are to be made solely by the person entering the contest.</w:t>
      </w:r>
    </w:p>
    <w:p w:rsidR="00DA5956" w:rsidRDefault="00DA5956" w:rsidP="00DA75EB">
      <w:pPr>
        <w:pStyle w:val="ListParagraph"/>
        <w:numPr>
          <w:ilvl w:val="0"/>
          <w:numId w:val="2"/>
        </w:numPr>
        <w:spacing w:line="360" w:lineRule="auto"/>
      </w:pPr>
      <w:r>
        <w:t>All blanks must be made into a pen (this is a penturners forum), there is no restriction on the type of pen, ballpoint, rollerball, fountain, kit or kitless.</w:t>
      </w:r>
      <w:r w:rsidR="005A0336">
        <w:t xml:space="preserve"> (you can only enter your pen In one contest)</w:t>
      </w:r>
    </w:p>
    <w:p w:rsidR="00DA5956" w:rsidRDefault="00DA5956" w:rsidP="00DA75EB">
      <w:pPr>
        <w:pStyle w:val="ListParagraph"/>
        <w:numPr>
          <w:ilvl w:val="0"/>
          <w:numId w:val="2"/>
        </w:numPr>
        <w:spacing w:line="360" w:lineRule="auto"/>
      </w:pPr>
      <w:r>
        <w:t xml:space="preserve">No </w:t>
      </w:r>
      <w:r w:rsidR="00B076AC">
        <w:t>use of CNC or Laser or your submission will be disqualified</w:t>
      </w:r>
    </w:p>
    <w:p w:rsidR="00DA5956" w:rsidRDefault="00DA5956" w:rsidP="00DA75EB">
      <w:pPr>
        <w:pStyle w:val="ListParagraph"/>
        <w:numPr>
          <w:ilvl w:val="0"/>
          <w:numId w:val="2"/>
        </w:numPr>
        <w:spacing w:line="360" w:lineRule="auto"/>
      </w:pPr>
      <w:r>
        <w:t>The blanks must not be or have been shown anywhere even on the IAP</w:t>
      </w:r>
      <w:r w:rsidR="00B076AC">
        <w:t xml:space="preserve"> before the end of this contest or your submission will be disqualified.</w:t>
      </w:r>
    </w:p>
    <w:p w:rsidR="00DA5956" w:rsidRDefault="00DA5956" w:rsidP="00DA75EB">
      <w:pPr>
        <w:pStyle w:val="ListParagraph"/>
        <w:numPr>
          <w:ilvl w:val="0"/>
          <w:numId w:val="2"/>
        </w:numPr>
        <w:spacing w:line="360" w:lineRule="auto"/>
      </w:pPr>
      <w:r>
        <w:t xml:space="preserve">You must submit two photos of the finished pen. Remember that these photos are to show off the blank, so make sure </w:t>
      </w:r>
      <w:r w:rsidR="00B076AC">
        <w:t>your pen and photos shows off your blank.</w:t>
      </w:r>
    </w:p>
    <w:p w:rsidR="00B076AC" w:rsidRDefault="00B076AC" w:rsidP="00DA75EB">
      <w:pPr>
        <w:pStyle w:val="ListParagraph"/>
        <w:numPr>
          <w:ilvl w:val="0"/>
          <w:numId w:val="2"/>
        </w:numPr>
        <w:spacing w:line="360" w:lineRule="auto"/>
      </w:pPr>
      <w:r>
        <w:t xml:space="preserve">Included with the pictures of your </w:t>
      </w:r>
      <w:r w:rsidR="001151F4">
        <w:t>pen, you need to also submit a description of your blank that shows what kind of work went into the making of the blank, without saying something that will give away who you are. Keep this limited to 200 words or less.</w:t>
      </w:r>
      <w:r w:rsidR="00DA75EB">
        <w:t xml:space="preserve"> </w:t>
      </w:r>
    </w:p>
    <w:p w:rsidR="001151F4" w:rsidRDefault="001151F4" w:rsidP="00DA75EB">
      <w:pPr>
        <w:pStyle w:val="ListParagraph"/>
        <w:numPr>
          <w:ilvl w:val="0"/>
          <w:numId w:val="2"/>
        </w:numPr>
        <w:spacing w:line="360" w:lineRule="auto"/>
      </w:pPr>
      <w:r>
        <w:t xml:space="preserve">You must follow all the rules in the </w:t>
      </w:r>
      <w:hyperlink r:id="rId6" w:history="1">
        <w:r w:rsidRPr="001151F4">
          <w:rPr>
            <w:rStyle w:val="Hyperlink"/>
          </w:rPr>
          <w:t>Universal Contest Rules</w:t>
        </w:r>
      </w:hyperlink>
      <w:r>
        <w:t xml:space="preserve"> that are not covered in the rules above.</w:t>
      </w:r>
    </w:p>
    <w:p w:rsidR="005A0336" w:rsidRDefault="005A0336" w:rsidP="00DA75EB">
      <w:pPr>
        <w:pStyle w:val="ListParagraph"/>
        <w:numPr>
          <w:ilvl w:val="0"/>
          <w:numId w:val="2"/>
        </w:numPr>
        <w:spacing w:line="360" w:lineRule="auto"/>
      </w:pPr>
      <w:r>
        <w:t>All entries must be submitted using the entry form provided</w:t>
      </w:r>
    </w:p>
    <w:p w:rsidR="005A0336" w:rsidRDefault="005A0336" w:rsidP="00DA75EB">
      <w:pPr>
        <w:pStyle w:val="ListParagraph"/>
        <w:numPr>
          <w:ilvl w:val="0"/>
          <w:numId w:val="2"/>
        </w:numPr>
        <w:spacing w:line="360" w:lineRule="auto"/>
      </w:pPr>
      <w:r>
        <w:t xml:space="preserve">All entries must be submitted by </w:t>
      </w:r>
      <w:r>
        <w:tab/>
        <w:t>TBD</w:t>
      </w:r>
    </w:p>
    <w:p w:rsidR="001151F4" w:rsidRDefault="001151F4" w:rsidP="001151F4">
      <w:r>
        <w:t xml:space="preserve">Judging for this contest will be by a vote of the members of the IAP, following the rules concerning voting in the </w:t>
      </w:r>
      <w:hyperlink r:id="rId7" w:history="1">
        <w:r w:rsidRPr="001151F4">
          <w:rPr>
            <w:rStyle w:val="Hyperlink"/>
          </w:rPr>
          <w:t>Universal Contest Rules</w:t>
        </w:r>
      </w:hyperlink>
      <w:r>
        <w:t>.</w:t>
      </w:r>
    </w:p>
    <w:p w:rsidR="005A0336" w:rsidRDefault="005A0336" w:rsidP="001151F4">
      <w:r>
        <w:t>Prizes</w:t>
      </w:r>
    </w:p>
    <w:p w:rsidR="005A0336" w:rsidRDefault="005A0336" w:rsidP="00DA75EB">
      <w:pPr>
        <w:spacing w:line="276" w:lineRule="auto"/>
      </w:pPr>
      <w:r>
        <w:lastRenderedPageBreak/>
        <w:t>1</w:t>
      </w:r>
      <w:r w:rsidRPr="005A0336">
        <w:rPr>
          <w:vertAlign w:val="superscript"/>
        </w:rPr>
        <w:t>st</w:t>
      </w:r>
      <w:r>
        <w:t xml:space="preserve"> place</w:t>
      </w:r>
      <w:r>
        <w:tab/>
        <w:t>TBD</w:t>
      </w:r>
    </w:p>
    <w:p w:rsidR="005A0336" w:rsidRDefault="005A0336" w:rsidP="00DA75EB">
      <w:pPr>
        <w:spacing w:line="276" w:lineRule="auto"/>
      </w:pPr>
      <w:r>
        <w:t>2</w:t>
      </w:r>
      <w:r w:rsidRPr="005A0336">
        <w:rPr>
          <w:vertAlign w:val="superscript"/>
        </w:rPr>
        <w:t>nd</w:t>
      </w:r>
      <w:r>
        <w:t xml:space="preserve"> place</w:t>
      </w:r>
      <w:r>
        <w:tab/>
        <w:t>TBD</w:t>
      </w:r>
    </w:p>
    <w:p w:rsidR="005A0336" w:rsidRDefault="005A0336" w:rsidP="00DA75EB">
      <w:pPr>
        <w:spacing w:line="276" w:lineRule="auto"/>
      </w:pPr>
      <w:r>
        <w:t>3</w:t>
      </w:r>
      <w:r w:rsidRPr="005A0336">
        <w:rPr>
          <w:vertAlign w:val="superscript"/>
        </w:rPr>
        <w:t>rd</w:t>
      </w:r>
      <w:r>
        <w:t xml:space="preserve"> place</w:t>
      </w:r>
      <w:r>
        <w:tab/>
        <w:t>TBD</w:t>
      </w:r>
    </w:p>
    <w:p w:rsidR="00DA75EB" w:rsidRDefault="00DA75EB" w:rsidP="00DA75EB">
      <w:pPr>
        <w:spacing w:line="276" w:lineRule="auto"/>
      </w:pPr>
    </w:p>
    <w:p w:rsidR="00DA75EB" w:rsidRDefault="00DA75EB" w:rsidP="00DA75EB">
      <w:pPr>
        <w:spacing w:line="276" w:lineRule="auto"/>
      </w:pPr>
      <w:r>
        <w:t>All rules are subject to change for clarification or safety.</w:t>
      </w:r>
    </w:p>
    <w:p w:rsidR="00DA75EB" w:rsidRDefault="00DA75EB" w:rsidP="00DA75EB">
      <w:pPr>
        <w:spacing w:line="276" w:lineRule="auto"/>
      </w:pPr>
      <w:r>
        <w:t>Please be creative and have a good time making your blanks and pens.</w:t>
      </w:r>
    </w:p>
    <w:p w:rsidR="00DA75EB" w:rsidRDefault="00DA75EB" w:rsidP="00DA75EB">
      <w:pPr>
        <w:spacing w:line="276" w:lineRule="auto"/>
      </w:pPr>
      <w:bookmarkStart w:id="0" w:name="_GoBack"/>
      <w:bookmarkEnd w:id="0"/>
    </w:p>
    <w:p w:rsidR="005A0336" w:rsidRDefault="005A0336" w:rsidP="001151F4"/>
    <w:sectPr w:rsidR="005A03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EC08AB"/>
    <w:multiLevelType w:val="hybridMultilevel"/>
    <w:tmpl w:val="6428E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2B3E1C"/>
    <w:multiLevelType w:val="hybridMultilevel"/>
    <w:tmpl w:val="E9B8C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147"/>
    <w:rsid w:val="00093147"/>
    <w:rsid w:val="001151F4"/>
    <w:rsid w:val="002444D6"/>
    <w:rsid w:val="002D54D6"/>
    <w:rsid w:val="005A0336"/>
    <w:rsid w:val="0080670A"/>
    <w:rsid w:val="00B076AC"/>
    <w:rsid w:val="00C570C8"/>
    <w:rsid w:val="00DA5956"/>
    <w:rsid w:val="00DA75EB"/>
    <w:rsid w:val="00EA5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CF5619-165A-432D-BE94-E1BD3B5D1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670A"/>
    <w:rPr>
      <w:color w:val="0563C1" w:themeColor="hyperlink"/>
      <w:u w:val="single"/>
    </w:rPr>
  </w:style>
  <w:style w:type="character" w:styleId="FollowedHyperlink">
    <w:name w:val="FollowedHyperlink"/>
    <w:basedOn w:val="DefaultParagraphFont"/>
    <w:uiPriority w:val="99"/>
    <w:semiHidden/>
    <w:unhideWhenUsed/>
    <w:rsid w:val="0080670A"/>
    <w:rPr>
      <w:color w:val="954F72" w:themeColor="followedHyperlink"/>
      <w:u w:val="single"/>
    </w:rPr>
  </w:style>
  <w:style w:type="paragraph" w:styleId="ListParagraph">
    <w:name w:val="List Paragraph"/>
    <w:basedOn w:val="Normal"/>
    <w:uiPriority w:val="34"/>
    <w:qFormat/>
    <w:rsid w:val="008067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enturners.org/forum/f70/universal-contest-rules-1330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enturners.org/forum/f70/universal-contest-rules-133052/" TargetMode="External"/><Relationship Id="rId5" Type="http://schemas.openxmlformats.org/officeDocument/2006/relationships/hyperlink" Target="http://www.penturners.org/forum/f70/universal-contest-rules-13305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4579</TotalTime>
  <Pages>2</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 REID</dc:creator>
  <cp:keywords/>
  <dc:description/>
  <cp:lastModifiedBy>CURT REID</cp:lastModifiedBy>
  <cp:revision>4</cp:revision>
  <dcterms:created xsi:type="dcterms:W3CDTF">2015-11-04T02:47:00Z</dcterms:created>
  <dcterms:modified xsi:type="dcterms:W3CDTF">2015-11-08T07:36:00Z</dcterms:modified>
</cp:coreProperties>
</file>